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FD" w:rsidRPr="00375C61" w:rsidRDefault="00EB25FD" w:rsidP="00375C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 xml:space="preserve">Татарстан РеспубликасыТүбән Кама </w:t>
      </w:r>
      <w:proofErr w:type="spellStart"/>
      <w:r w:rsidRPr="00375C6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375C61">
        <w:rPr>
          <w:rFonts w:ascii="Times New Roman" w:hAnsi="Times New Roman"/>
          <w:sz w:val="28"/>
          <w:szCs w:val="28"/>
        </w:rPr>
        <w:t>Кармалы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авыл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җирлеге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составына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керүче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Свердловец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торак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пунктында</w:t>
      </w:r>
      <w:proofErr w:type="spellEnd"/>
    </w:p>
    <w:p w:rsidR="00EB25FD" w:rsidRPr="00375C61" w:rsidRDefault="00EB25FD" w:rsidP="00375C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25FD" w:rsidRPr="00375C61" w:rsidRDefault="00EB25FD" w:rsidP="00375C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ГРАЖДАННАР ҖЫЕНЫ КАРАРЫ</w:t>
      </w:r>
    </w:p>
    <w:p w:rsidR="00EB25FD" w:rsidRPr="00375C61" w:rsidRDefault="00EB25FD" w:rsidP="00375C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25FD" w:rsidRPr="00375C61" w:rsidRDefault="00EB25FD" w:rsidP="00375C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25FD" w:rsidRPr="00375C61" w:rsidRDefault="00752979" w:rsidP="00375C61">
      <w:pPr>
        <w:pStyle w:val="a3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>202</w:t>
      </w:r>
      <w:r w:rsidR="003423C5">
        <w:rPr>
          <w:rFonts w:ascii="Times New Roman" w:hAnsi="Times New Roman"/>
          <w:sz w:val="28"/>
          <w:szCs w:val="28"/>
        </w:rPr>
        <w:t>2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елның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="003423C5">
        <w:rPr>
          <w:rFonts w:ascii="Times New Roman" w:hAnsi="Times New Roman"/>
          <w:sz w:val="28"/>
          <w:szCs w:val="28"/>
        </w:rPr>
        <w:t>17</w:t>
      </w:r>
      <w:r w:rsidR="001F49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496E">
        <w:rPr>
          <w:rFonts w:ascii="Times New Roman" w:hAnsi="Times New Roman"/>
          <w:sz w:val="28"/>
          <w:szCs w:val="28"/>
        </w:rPr>
        <w:t>ноябре</w:t>
      </w:r>
      <w:proofErr w:type="gramEnd"/>
      <w:r w:rsidRPr="00375C61">
        <w:rPr>
          <w:rFonts w:ascii="Times New Roman" w:hAnsi="Times New Roman"/>
          <w:sz w:val="28"/>
          <w:szCs w:val="28"/>
        </w:rPr>
        <w:t xml:space="preserve">             </w:t>
      </w:r>
      <w:r w:rsidR="00C84E6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3423C5">
        <w:rPr>
          <w:rFonts w:ascii="Times New Roman" w:hAnsi="Times New Roman"/>
          <w:sz w:val="28"/>
          <w:szCs w:val="28"/>
        </w:rPr>
        <w:t xml:space="preserve">   № 4</w:t>
      </w:r>
    </w:p>
    <w:p w:rsidR="00EB25FD" w:rsidRPr="00375C61" w:rsidRDefault="00EB25FD" w:rsidP="00375C6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25FD" w:rsidRPr="00375C61" w:rsidRDefault="00EB25FD" w:rsidP="00375C6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25FD" w:rsidRPr="00375C61" w:rsidRDefault="00EB25FD" w:rsidP="00375C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5C61">
        <w:rPr>
          <w:rFonts w:ascii="Times New Roman" w:hAnsi="Times New Roman"/>
          <w:sz w:val="28"/>
          <w:szCs w:val="28"/>
        </w:rPr>
        <w:t xml:space="preserve"> «Россия Федерациясендә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үзидарә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оештыруның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гомуми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принциплары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75C61">
        <w:rPr>
          <w:rFonts w:ascii="Times New Roman" w:hAnsi="Times New Roman"/>
          <w:sz w:val="28"/>
          <w:szCs w:val="28"/>
        </w:rPr>
        <w:t>Федераль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 xml:space="preserve">законның 25.1, 56 </w:t>
      </w:r>
      <w:proofErr w:type="spellStart"/>
      <w:r w:rsidRPr="00375C61">
        <w:rPr>
          <w:rFonts w:ascii="Times New Roman" w:hAnsi="Times New Roman"/>
          <w:sz w:val="28"/>
          <w:szCs w:val="28"/>
        </w:rPr>
        <w:t>статьялары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, «Татарстан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Республикасында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үзидарә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турында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» 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 xml:space="preserve">Законының 35 </w:t>
      </w:r>
      <w:proofErr w:type="spellStart"/>
      <w:r w:rsidRPr="00375C61">
        <w:rPr>
          <w:rFonts w:ascii="Times New Roman" w:hAnsi="Times New Roman"/>
          <w:sz w:val="28"/>
          <w:szCs w:val="28"/>
        </w:rPr>
        <w:t>статьясы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 xml:space="preserve">нигезендә, Татарстан </w:t>
      </w:r>
      <w:proofErr w:type="spellStart"/>
      <w:r w:rsidRPr="00375C61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Start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Т</w:t>
      </w:r>
      <w:proofErr w:type="gramEnd"/>
      <w:r w:rsidRPr="00375C61">
        <w:rPr>
          <w:rFonts w:ascii="Times New Roman" w:hAnsi="Times New Roman"/>
          <w:sz w:val="28"/>
          <w:szCs w:val="28"/>
        </w:rPr>
        <w:t xml:space="preserve">үбән Кама </w:t>
      </w:r>
      <w:proofErr w:type="spellStart"/>
      <w:r w:rsidRPr="00375C61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375C61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Pr="00375C61">
        <w:rPr>
          <w:rFonts w:ascii="Times New Roman" w:hAnsi="Times New Roman"/>
          <w:sz w:val="28"/>
          <w:szCs w:val="28"/>
        </w:rPr>
        <w:t>Кармалы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авыл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җирлегенең</w:t>
      </w:r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Свердловец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торак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пунктында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5C61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C84E66">
        <w:rPr>
          <w:rFonts w:ascii="Times New Roman" w:hAnsi="Times New Roman"/>
          <w:sz w:val="28"/>
          <w:szCs w:val="28"/>
        </w:rPr>
        <w:t xml:space="preserve"> </w:t>
      </w:r>
      <w:r w:rsidRPr="00375C61">
        <w:rPr>
          <w:rFonts w:ascii="Times New Roman" w:hAnsi="Times New Roman"/>
          <w:sz w:val="28"/>
          <w:szCs w:val="28"/>
        </w:rPr>
        <w:t>җыены КАРАР БИРДЕ:</w:t>
      </w:r>
    </w:p>
    <w:p w:rsidR="00EB25FD" w:rsidRPr="00375C61" w:rsidRDefault="00EB25FD" w:rsidP="00375C6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1171" w:rsidRDefault="00EB25FD" w:rsidP="001F496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Түбән Кама муниципаль районының Кармалы авыл җирлеге Свердловец торак пункты территориясендә яшәү урыны буенча теркәлгән һәр балигъ булган кешедән, 1 төркем инвалидлар, Бөек Ватан сугышы ветераннары һәм катнашучыларыннан, Бөек Ватан сугышы ветераннарының тол хатыннарыннан, көндезге уку формасы буенча </w:t>
      </w:r>
      <w:r w:rsidR="00752979"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белем алучы студентлардан тыш, </w:t>
      </w:r>
      <w:r w:rsidR="00E71171" w:rsidRPr="00E71171">
        <w:rPr>
          <w:rFonts w:ascii="Times New Roman" w:hAnsi="Times New Roman"/>
          <w:color w:val="000000"/>
          <w:sz w:val="28"/>
          <w:szCs w:val="28"/>
        </w:rPr>
        <w:t xml:space="preserve">Россия </w:t>
      </w:r>
      <w:proofErr w:type="spellStart"/>
      <w:r w:rsidR="00E71171" w:rsidRPr="00E71171">
        <w:rPr>
          <w:rFonts w:ascii="Times New Roman" w:hAnsi="Times New Roman"/>
          <w:color w:val="000000"/>
          <w:sz w:val="28"/>
          <w:szCs w:val="28"/>
        </w:rPr>
        <w:t>Федерациясе</w:t>
      </w:r>
      <w:proofErr w:type="spellEnd"/>
      <w:r w:rsidR="00E71171" w:rsidRPr="00E71171">
        <w:rPr>
          <w:rFonts w:ascii="Times New Roman" w:hAnsi="Times New Roman"/>
          <w:color w:val="000000"/>
          <w:sz w:val="28"/>
          <w:szCs w:val="28"/>
        </w:rPr>
        <w:t xml:space="preserve"> Кораллы Көчләренә өлешчә мобилизацияләү </w:t>
      </w:r>
      <w:proofErr w:type="spellStart"/>
      <w:r w:rsidR="00E71171" w:rsidRPr="00E71171">
        <w:rPr>
          <w:rFonts w:ascii="Times New Roman" w:hAnsi="Times New Roman"/>
          <w:color w:val="000000"/>
          <w:sz w:val="28"/>
          <w:szCs w:val="28"/>
        </w:rPr>
        <w:t>буенча</w:t>
      </w:r>
      <w:proofErr w:type="spellEnd"/>
      <w:r w:rsidR="00E71171" w:rsidRPr="00E71171">
        <w:rPr>
          <w:rFonts w:ascii="Times New Roman" w:hAnsi="Times New Roman"/>
          <w:color w:val="000000"/>
          <w:sz w:val="28"/>
          <w:szCs w:val="28"/>
        </w:rPr>
        <w:t xml:space="preserve"> хәрби хезмәткә </w:t>
      </w:r>
      <w:proofErr w:type="spellStart"/>
      <w:r w:rsidR="00E71171" w:rsidRPr="00E71171">
        <w:rPr>
          <w:rFonts w:ascii="Times New Roman" w:hAnsi="Times New Roman"/>
          <w:color w:val="000000"/>
          <w:sz w:val="28"/>
          <w:szCs w:val="28"/>
        </w:rPr>
        <w:t>чакырылган</w:t>
      </w:r>
      <w:proofErr w:type="spellEnd"/>
      <w:r w:rsidR="00E71171" w:rsidRPr="00E71171">
        <w:rPr>
          <w:rFonts w:ascii="Times New Roman" w:hAnsi="Times New Roman"/>
          <w:color w:val="000000"/>
          <w:sz w:val="28"/>
          <w:szCs w:val="28"/>
        </w:rPr>
        <w:t xml:space="preserve"> гражданнарның </w:t>
      </w:r>
      <w:proofErr w:type="spellStart"/>
      <w:r w:rsidR="00E71171" w:rsidRPr="00E71171">
        <w:rPr>
          <w:rFonts w:ascii="Times New Roman" w:hAnsi="Times New Roman"/>
          <w:color w:val="000000"/>
          <w:sz w:val="28"/>
          <w:szCs w:val="28"/>
        </w:rPr>
        <w:t>ире</w:t>
      </w:r>
      <w:proofErr w:type="spellEnd"/>
      <w:r w:rsidR="00E71171" w:rsidRPr="00E71171">
        <w:rPr>
          <w:rFonts w:ascii="Times New Roman" w:hAnsi="Times New Roman"/>
          <w:sz w:val="28"/>
          <w:szCs w:val="28"/>
        </w:rPr>
        <w:t xml:space="preserve"> </w:t>
      </w:r>
      <w:r w:rsidR="001F496E" w:rsidRPr="00E71171">
        <w:rPr>
          <w:rFonts w:ascii="Times New Roman" w:hAnsi="Times New Roman"/>
          <w:color w:val="000000"/>
          <w:sz w:val="28"/>
          <w:szCs w:val="28"/>
          <w:lang w:val="tt-RU"/>
        </w:rPr>
        <w:t>6</w:t>
      </w:r>
      <w:r w:rsidR="00752979" w:rsidRPr="00E71171">
        <w:rPr>
          <w:rFonts w:ascii="Times New Roman" w:hAnsi="Times New Roman"/>
          <w:color w:val="000000"/>
          <w:sz w:val="28"/>
          <w:szCs w:val="28"/>
          <w:lang w:val="tt-RU"/>
        </w:rPr>
        <w:t>00 сум күләмендә 202</w:t>
      </w:r>
      <w:r w:rsidR="00E71171" w:rsidRPr="00E71171">
        <w:rPr>
          <w:rFonts w:ascii="Times New Roman" w:hAnsi="Times New Roman"/>
          <w:color w:val="000000"/>
          <w:sz w:val="28"/>
          <w:szCs w:val="28"/>
          <w:lang w:val="tt-RU"/>
        </w:rPr>
        <w:t>3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 xml:space="preserve"> елда үзара салым кертергә. </w:t>
      </w:r>
      <w:r w:rsidR="00E71171" w:rsidRPr="00573FE9">
        <w:rPr>
          <w:rFonts w:ascii="Times New Roman" w:hAnsi="Times New Roman"/>
          <w:color w:val="000000"/>
          <w:sz w:val="28"/>
          <w:szCs w:val="28"/>
          <w:lang w:val="tt-RU"/>
        </w:rPr>
        <w:t>Әлеге сумманың 50% күләмендә 2 группа инвалидлар, 80 яшь һәм аннан өлкәнрәк гражданнар, 18 яшькә кадәрге өч һәм аннан да күбрәк баланың ата-аналары түли.</w:t>
      </w:r>
    </w:p>
    <w:p w:rsidR="00EB25FD" w:rsidRPr="00E71171" w:rsidRDefault="001F496E" w:rsidP="001F496E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E71171">
        <w:rPr>
          <w:rFonts w:ascii="Times New Roman" w:hAnsi="Times New Roman"/>
          <w:sz w:val="28"/>
          <w:szCs w:val="28"/>
          <w:lang w:val="tt-RU"/>
        </w:rPr>
        <w:t xml:space="preserve">Алынган акчаларны </w:t>
      </w:r>
      <w:r w:rsidR="00E71171" w:rsidRPr="00C52C52">
        <w:rPr>
          <w:rFonts w:ascii="Times New Roman" w:hAnsi="Times New Roman"/>
          <w:color w:val="000000"/>
          <w:sz w:val="28"/>
          <w:szCs w:val="28"/>
          <w:lang w:val="tt-RU"/>
        </w:rPr>
        <w:t>Киров п. Свердлов урамындагы юлда чокырларны ямау (килешү буенча эш өчен түләү)</w:t>
      </w:r>
      <w:r w:rsidRPr="00E71171">
        <w:rPr>
          <w:rFonts w:ascii="Times New Roman" w:hAnsi="Times New Roman"/>
          <w:sz w:val="28"/>
          <w:szCs w:val="28"/>
          <w:lang w:val="tt-RU"/>
        </w:rPr>
        <w:t>.</w:t>
      </w:r>
    </w:p>
    <w:p w:rsidR="00E71171" w:rsidRPr="00E71171" w:rsidRDefault="00E71171" w:rsidP="00E7117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  <w:t xml:space="preserve">      </w:t>
      </w:r>
      <w:r w:rsidRPr="00E71171">
        <w:rPr>
          <w:rFonts w:ascii="Times New Roman" w:hAnsi="Times New Roman"/>
          <w:color w:val="000000"/>
          <w:sz w:val="28"/>
          <w:szCs w:val="28"/>
          <w:lang w:val="tt-RU"/>
        </w:rPr>
        <w:t>Татарстан Республикасы Түбән Кама муниципаль районы Кармалы авыл җирлеге составына керүче Свердловец торак пунктында 2 276,00 сум күләмендә спорт һәм балалар мәйданчыгын төзекләндерү һәм янгын гидранты урнаштыру өчен  җыелган гражданнарның үзара салым акчаларын Киров п. Свердловец урамы буенча чокырларны ремонтлауга җибәрергә (килешү буенча эш өчен түләү)</w:t>
      </w:r>
      <w:r>
        <w:rPr>
          <w:rFonts w:ascii="Times New Roman" w:hAnsi="Times New Roman"/>
          <w:color w:val="000000"/>
          <w:sz w:val="28"/>
          <w:szCs w:val="28"/>
          <w:lang w:val="tt-RU"/>
        </w:rPr>
        <w:t>.</w:t>
      </w:r>
    </w:p>
    <w:p w:rsidR="00EB25FD" w:rsidRPr="00375C61" w:rsidRDefault="00EB25FD" w:rsidP="00375C6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B25FD" w:rsidRDefault="00EB25FD" w:rsidP="00375C6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F496E" w:rsidRPr="00375C61" w:rsidRDefault="001F496E" w:rsidP="00375C61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375C61" w:rsidRPr="00375C61" w:rsidRDefault="00EB25FD" w:rsidP="00375C61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>Гражданнар җыенында рә</w:t>
      </w:r>
      <w:r w:rsidR="006D2D7B" w:rsidRPr="00375C61">
        <w:rPr>
          <w:rFonts w:ascii="Times New Roman" w:hAnsi="Times New Roman"/>
          <w:sz w:val="28"/>
          <w:szCs w:val="28"/>
          <w:lang w:val="tt-RU"/>
        </w:rPr>
        <w:t>ислек итүче</w:t>
      </w:r>
      <w:r w:rsidR="00375C61" w:rsidRPr="00375C61">
        <w:rPr>
          <w:rFonts w:ascii="Times New Roman" w:hAnsi="Times New Roman"/>
          <w:sz w:val="28"/>
          <w:szCs w:val="28"/>
          <w:lang w:val="tt-RU"/>
        </w:rPr>
        <w:t>,</w:t>
      </w:r>
    </w:p>
    <w:p w:rsidR="00EB25FD" w:rsidRPr="00375C61" w:rsidRDefault="00EB25FD" w:rsidP="00375C61">
      <w:pPr>
        <w:pStyle w:val="a3"/>
        <w:rPr>
          <w:rFonts w:ascii="Times New Roman" w:hAnsi="Times New Roman"/>
          <w:sz w:val="28"/>
          <w:szCs w:val="28"/>
          <w:lang w:val="tt-RU"/>
        </w:rPr>
      </w:pPr>
      <w:r w:rsidRPr="00375C61">
        <w:rPr>
          <w:rFonts w:ascii="Times New Roman" w:hAnsi="Times New Roman"/>
          <w:sz w:val="28"/>
          <w:szCs w:val="28"/>
          <w:lang w:val="tt-RU"/>
        </w:rPr>
        <w:t xml:space="preserve">Кармалы авыл җирлеге башлыгы   </w:t>
      </w:r>
      <w:r w:rsidR="00C84E66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</w:t>
      </w:r>
      <w:r w:rsidRPr="00375C61">
        <w:rPr>
          <w:rFonts w:ascii="Times New Roman" w:hAnsi="Times New Roman"/>
          <w:sz w:val="28"/>
          <w:szCs w:val="28"/>
          <w:lang w:val="tt-RU"/>
        </w:rPr>
        <w:t xml:space="preserve">  А.Д. Кубышкин</w:t>
      </w:r>
    </w:p>
    <w:p w:rsidR="00EB25FD" w:rsidRPr="00375C61" w:rsidRDefault="00EB25FD" w:rsidP="00375C61">
      <w:pPr>
        <w:spacing w:after="0" w:line="240" w:lineRule="auto"/>
        <w:rPr>
          <w:lang w:val="tt-RU"/>
        </w:rPr>
      </w:pPr>
    </w:p>
    <w:p w:rsidR="00EB25FD" w:rsidRPr="00375C61" w:rsidRDefault="00EB25FD" w:rsidP="00375C61">
      <w:pPr>
        <w:spacing w:after="0" w:line="240" w:lineRule="auto"/>
        <w:rPr>
          <w:lang w:val="tt-RU"/>
        </w:rPr>
      </w:pPr>
    </w:p>
    <w:p w:rsidR="00EB25FD" w:rsidRPr="00375C61" w:rsidRDefault="00EB25FD" w:rsidP="00375C61">
      <w:pPr>
        <w:spacing w:after="0" w:line="240" w:lineRule="auto"/>
        <w:rPr>
          <w:lang w:val="tt-RU"/>
        </w:rPr>
      </w:pPr>
    </w:p>
    <w:p w:rsidR="008C7AD8" w:rsidRPr="00375C61" w:rsidRDefault="008C7AD8" w:rsidP="00375C61">
      <w:pPr>
        <w:spacing w:after="0" w:line="240" w:lineRule="auto"/>
        <w:rPr>
          <w:lang w:val="tt-RU"/>
        </w:rPr>
      </w:pPr>
    </w:p>
    <w:sectPr w:rsidR="008C7AD8" w:rsidRPr="00375C61" w:rsidSect="00375C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47D5F"/>
    <w:multiLevelType w:val="hybridMultilevel"/>
    <w:tmpl w:val="FAECC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5FD"/>
    <w:rsid w:val="001F496E"/>
    <w:rsid w:val="00212337"/>
    <w:rsid w:val="003423C5"/>
    <w:rsid w:val="00375C61"/>
    <w:rsid w:val="006D2D7B"/>
    <w:rsid w:val="00752979"/>
    <w:rsid w:val="008C7AD8"/>
    <w:rsid w:val="00C84E66"/>
    <w:rsid w:val="00D04C3E"/>
    <w:rsid w:val="00E71171"/>
    <w:rsid w:val="00EB25FD"/>
    <w:rsid w:val="00EF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5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B25F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10</cp:revision>
  <cp:lastPrinted>2020-10-28T10:18:00Z</cp:lastPrinted>
  <dcterms:created xsi:type="dcterms:W3CDTF">2020-10-28T08:52:00Z</dcterms:created>
  <dcterms:modified xsi:type="dcterms:W3CDTF">2022-11-18T13:03:00Z</dcterms:modified>
</cp:coreProperties>
</file>